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48" w:rsidRPr="007A03A8" w:rsidRDefault="00636448" w:rsidP="00636448">
      <w:pPr>
        <w:pStyle w:val="Ttulo1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 w:rsidRPr="007A03A8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23E142E" wp14:editId="4298E003">
            <wp:simplePos x="1733550" y="1200150"/>
            <wp:positionH relativeFrom="margin">
              <wp:align>left</wp:align>
            </wp:positionH>
            <wp:positionV relativeFrom="margin">
              <wp:align>top</wp:align>
            </wp:positionV>
            <wp:extent cx="923925" cy="951865"/>
            <wp:effectExtent l="0" t="0" r="0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u00E3o Cu00E2mar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73" cy="95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</w:rPr>
        <w:t xml:space="preserve">  </w:t>
      </w:r>
      <w:r w:rsidRPr="007A03A8">
        <w:rPr>
          <w:rFonts w:ascii="Times New Roman" w:hAnsi="Times New Roman" w:cs="Times New Roman"/>
          <w:color w:val="auto"/>
        </w:rPr>
        <w:t>CÂMARA MUNICIPAL DE DURANDÉ</w:t>
      </w:r>
    </w:p>
    <w:p w:rsidR="00636448" w:rsidRPr="007A03A8" w:rsidRDefault="00636448" w:rsidP="00636448">
      <w:pPr>
        <w:pStyle w:val="SemEspaamento"/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A03A8">
        <w:rPr>
          <w:rFonts w:ascii="Times New Roman" w:hAnsi="Times New Roman" w:cs="Times New Roman"/>
          <w:sz w:val="28"/>
          <w:szCs w:val="28"/>
        </w:rPr>
        <w:t>CNPJ 74.097.254/0001-06</w:t>
      </w:r>
    </w:p>
    <w:p w:rsidR="00636448" w:rsidRDefault="00636448" w:rsidP="001C285F">
      <w:pPr>
        <w:jc w:val="center"/>
        <w:rPr>
          <w:rFonts w:ascii="Arial" w:hAnsi="Arial" w:cs="Arial"/>
          <w:b/>
          <w:szCs w:val="28"/>
        </w:rPr>
      </w:pPr>
    </w:p>
    <w:p w:rsidR="00636448" w:rsidRDefault="00636448" w:rsidP="001C285F">
      <w:pPr>
        <w:jc w:val="center"/>
        <w:rPr>
          <w:rFonts w:ascii="Arial" w:hAnsi="Arial" w:cs="Arial"/>
          <w:b/>
          <w:szCs w:val="28"/>
        </w:rPr>
      </w:pPr>
    </w:p>
    <w:p w:rsidR="001C285F" w:rsidRDefault="001C285F" w:rsidP="001C285F">
      <w:pPr>
        <w:jc w:val="center"/>
        <w:rPr>
          <w:rFonts w:ascii="Arial" w:hAnsi="Arial" w:cs="Arial"/>
          <w:b/>
          <w:szCs w:val="28"/>
        </w:rPr>
      </w:pPr>
      <w:r w:rsidRPr="00DF79AB">
        <w:rPr>
          <w:rFonts w:ascii="Arial" w:hAnsi="Arial" w:cs="Arial"/>
          <w:b/>
          <w:szCs w:val="28"/>
        </w:rPr>
        <w:t xml:space="preserve">PROCESSO ADMINISTRATIVO LICITATORIO </w:t>
      </w:r>
      <w:r>
        <w:rPr>
          <w:rFonts w:ascii="Arial" w:hAnsi="Arial" w:cs="Arial"/>
          <w:b/>
          <w:szCs w:val="28"/>
        </w:rPr>
        <w:t>Nº 014/2023</w:t>
      </w:r>
    </w:p>
    <w:p w:rsidR="001C285F" w:rsidRDefault="001C285F" w:rsidP="001C285F">
      <w:pPr>
        <w:jc w:val="center"/>
        <w:rPr>
          <w:rFonts w:ascii="Arial" w:hAnsi="Arial" w:cs="Arial"/>
          <w:b/>
          <w:szCs w:val="28"/>
        </w:rPr>
      </w:pPr>
    </w:p>
    <w:p w:rsidR="001C285F" w:rsidRDefault="001C285F" w:rsidP="001C285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TOMADA DE PREÇOS Nº 001/2023</w:t>
      </w:r>
    </w:p>
    <w:p w:rsidR="001C285F" w:rsidRDefault="001C285F" w:rsidP="001C285F">
      <w:pPr>
        <w:tabs>
          <w:tab w:val="left" w:pos="2280"/>
        </w:tabs>
        <w:jc w:val="both"/>
        <w:rPr>
          <w:rFonts w:ascii="Arial" w:hAnsi="Arial" w:cs="Arial"/>
          <w:b/>
          <w:sz w:val="32"/>
          <w:szCs w:val="32"/>
        </w:rPr>
      </w:pPr>
    </w:p>
    <w:p w:rsidR="001C285F" w:rsidRDefault="001C285F" w:rsidP="001C285F">
      <w:pPr>
        <w:tabs>
          <w:tab w:val="left" w:pos="228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HOMOLOGAÇÃO</w:t>
      </w:r>
    </w:p>
    <w:p w:rsidR="001C285F" w:rsidRDefault="001C285F" w:rsidP="001C285F">
      <w:pPr>
        <w:tabs>
          <w:tab w:val="left" w:pos="2280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:rsidR="001C285F" w:rsidRPr="00BD1C9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ab/>
      </w:r>
      <w:r w:rsidRPr="00BD1C9F">
        <w:rPr>
          <w:rFonts w:ascii="Arial" w:hAnsi="Arial" w:cs="Arial"/>
          <w:szCs w:val="28"/>
        </w:rPr>
        <w:t>Homologo o resultado do julgamento da Licitação Modalidade Tomada de Preços nº 014/2023, nos termos da Ata, adjudicação e determinante parecer Jurídico apenso ao processo em epígrafe.</w:t>
      </w:r>
    </w:p>
    <w:p w:rsidR="001C285F" w:rsidRPr="00BD1C9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szCs w:val="28"/>
        </w:rPr>
      </w:pPr>
    </w:p>
    <w:p w:rsidR="001C285F" w:rsidRPr="00BD1C9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szCs w:val="28"/>
        </w:rPr>
      </w:pPr>
    </w:p>
    <w:p w:rsidR="001C285F" w:rsidRPr="00BD1C9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szCs w:val="28"/>
        </w:rPr>
      </w:pPr>
    </w:p>
    <w:p w:rsidR="001C285F" w:rsidRPr="00BD1C9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szCs w:val="28"/>
        </w:rPr>
      </w:pPr>
    </w:p>
    <w:p w:rsidR="001C285F" w:rsidRPr="00BD1C9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szCs w:val="28"/>
        </w:rPr>
      </w:pPr>
      <w:r w:rsidRPr="00BD1C9F">
        <w:rPr>
          <w:rFonts w:ascii="Arial" w:hAnsi="Arial" w:cs="Arial"/>
          <w:szCs w:val="28"/>
        </w:rPr>
        <w:tab/>
        <w:t>DURANDÉ – MG, 23 de outubro de 2023</w:t>
      </w:r>
    </w:p>
    <w:p w:rsidR="001C285F" w:rsidRPr="00BD1C9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szCs w:val="28"/>
        </w:rPr>
      </w:pPr>
    </w:p>
    <w:p w:rsidR="001C285F" w:rsidRPr="00BD1C9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szCs w:val="28"/>
        </w:rPr>
      </w:pPr>
    </w:p>
    <w:p w:rsidR="001C285F" w:rsidRPr="00BD1C9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szCs w:val="28"/>
        </w:rPr>
      </w:pPr>
    </w:p>
    <w:p w:rsidR="001C285F" w:rsidRPr="00BD1C9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szCs w:val="28"/>
        </w:rPr>
      </w:pPr>
    </w:p>
    <w:p w:rsidR="001C285F" w:rsidRPr="00BD1C9F" w:rsidRDefault="001C285F" w:rsidP="001C285F">
      <w:pPr>
        <w:tabs>
          <w:tab w:val="left" w:pos="1680"/>
        </w:tabs>
        <w:spacing w:line="360" w:lineRule="auto"/>
        <w:jc w:val="center"/>
        <w:rPr>
          <w:rFonts w:ascii="Arial" w:hAnsi="Arial" w:cs="Arial"/>
          <w:szCs w:val="28"/>
        </w:rPr>
      </w:pPr>
      <w:r w:rsidRPr="00BD1C9F">
        <w:rPr>
          <w:rFonts w:ascii="Arial" w:hAnsi="Arial" w:cs="Arial"/>
          <w:szCs w:val="28"/>
        </w:rPr>
        <w:t>_______________________</w:t>
      </w:r>
    </w:p>
    <w:p w:rsidR="001C285F" w:rsidRPr="00BD1C9F" w:rsidRDefault="001C285F" w:rsidP="001C285F">
      <w:pPr>
        <w:tabs>
          <w:tab w:val="left" w:pos="168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1C9F">
        <w:rPr>
          <w:rFonts w:ascii="Arial" w:hAnsi="Arial" w:cs="Arial"/>
          <w:b/>
          <w:szCs w:val="28"/>
        </w:rPr>
        <w:t xml:space="preserve">CARLOS RENATO SHUENCK </w:t>
      </w:r>
      <w:r w:rsidRPr="00BD1C9F">
        <w:rPr>
          <w:rFonts w:ascii="Arial" w:hAnsi="Arial" w:cs="Arial"/>
          <w:b/>
          <w:szCs w:val="28"/>
        </w:rPr>
        <w:br/>
      </w:r>
      <w:r w:rsidRPr="00BD1C9F">
        <w:rPr>
          <w:rFonts w:ascii="Arial" w:hAnsi="Arial" w:cs="Arial"/>
          <w:b/>
          <w:sz w:val="22"/>
          <w:szCs w:val="22"/>
        </w:rPr>
        <w:t>PRESIDENTE</w:t>
      </w:r>
    </w:p>
    <w:p w:rsidR="001C285F" w:rsidRDefault="001C285F" w:rsidP="001C285F">
      <w:pPr>
        <w:tabs>
          <w:tab w:val="left" w:pos="168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285F" w:rsidRDefault="001C285F" w:rsidP="001C285F">
      <w:pPr>
        <w:tabs>
          <w:tab w:val="left" w:pos="168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285F" w:rsidRDefault="001C285F" w:rsidP="001C285F">
      <w:pPr>
        <w:tabs>
          <w:tab w:val="left" w:pos="168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285F" w:rsidRDefault="001C285F" w:rsidP="001C285F">
      <w:pPr>
        <w:tabs>
          <w:tab w:val="left" w:pos="168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285F" w:rsidRDefault="001C285F" w:rsidP="001C285F">
      <w:pPr>
        <w:tabs>
          <w:tab w:val="left" w:pos="1680"/>
        </w:tabs>
        <w:spacing w:line="360" w:lineRule="auto"/>
        <w:jc w:val="both"/>
        <w:rPr>
          <w:rFonts w:ascii="Arial" w:hAnsi="Arial" w:cs="Arial"/>
          <w:b/>
          <w:szCs w:val="28"/>
        </w:rPr>
      </w:pPr>
    </w:p>
    <w:p w:rsidR="001C285F" w:rsidRPr="00FD2EFC" w:rsidRDefault="001C285F" w:rsidP="001C285F">
      <w:pPr>
        <w:ind w:left="3742"/>
        <w:jc w:val="right"/>
        <w:rPr>
          <w:rFonts w:ascii="Arial" w:hAnsi="Arial" w:cs="Arial"/>
          <w:sz w:val="14"/>
          <w:szCs w:val="14"/>
        </w:rPr>
      </w:pPr>
      <w:r w:rsidRPr="00FD2EFC"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z w:val="14"/>
          <w:szCs w:val="14"/>
        </w:rPr>
        <w:t xml:space="preserve">UBLICADO NO ÁTRIO DE ENTRADA DA CÂMAR5A MUNICIPAL DE DURANDÉ </w:t>
      </w:r>
      <w:r w:rsidRPr="00FD2EFC">
        <w:rPr>
          <w:rFonts w:ascii="Arial" w:hAnsi="Arial" w:cs="Arial"/>
          <w:sz w:val="14"/>
          <w:szCs w:val="14"/>
        </w:rPr>
        <w:t>ÀS 1</w:t>
      </w:r>
      <w:r>
        <w:rPr>
          <w:rFonts w:ascii="Arial" w:hAnsi="Arial" w:cs="Arial"/>
          <w:sz w:val="14"/>
          <w:szCs w:val="14"/>
        </w:rPr>
        <w:t>6</w:t>
      </w:r>
      <w:r w:rsidRPr="00FD2EFC">
        <w:rPr>
          <w:rFonts w:ascii="Arial" w:hAnsi="Arial" w:cs="Arial"/>
          <w:sz w:val="14"/>
          <w:szCs w:val="14"/>
        </w:rPr>
        <w:t xml:space="preserve">:00 DO DIA </w:t>
      </w:r>
      <w:r>
        <w:rPr>
          <w:rFonts w:ascii="Arial" w:hAnsi="Arial" w:cs="Arial"/>
          <w:sz w:val="14"/>
          <w:szCs w:val="14"/>
        </w:rPr>
        <w:t xml:space="preserve"> 23 DE OUTUBRO DE 2023.</w:t>
      </w:r>
    </w:p>
    <w:p w:rsidR="001C285F" w:rsidRPr="00304796" w:rsidRDefault="001C285F" w:rsidP="001C285F">
      <w:pPr>
        <w:jc w:val="right"/>
        <w:rPr>
          <w:rFonts w:ascii="Arial" w:hAnsi="Arial" w:cs="Arial"/>
          <w:sz w:val="16"/>
          <w:szCs w:val="20"/>
        </w:rPr>
      </w:pPr>
    </w:p>
    <w:p w:rsidR="001C285F" w:rsidRPr="00304796" w:rsidRDefault="001C285F" w:rsidP="001C285F">
      <w:pPr>
        <w:jc w:val="right"/>
        <w:rPr>
          <w:rFonts w:ascii="Arial" w:hAnsi="Arial" w:cs="Arial"/>
          <w:sz w:val="16"/>
          <w:szCs w:val="20"/>
        </w:rPr>
      </w:pPr>
    </w:p>
    <w:p w:rsidR="001C285F" w:rsidRPr="009574FE" w:rsidRDefault="001C285F" w:rsidP="001C285F">
      <w:pPr>
        <w:tabs>
          <w:tab w:val="left" w:pos="2280"/>
        </w:tabs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9574FE">
        <w:rPr>
          <w:rFonts w:ascii="Arial" w:hAnsi="Arial" w:cs="Arial"/>
          <w:i/>
          <w:sz w:val="18"/>
          <w:szCs w:val="18"/>
        </w:rPr>
        <w:t>ROBERTA DA SILVA GONÇALVES</w:t>
      </w:r>
      <w:r w:rsidRPr="009574FE">
        <w:rPr>
          <w:rFonts w:ascii="Arial" w:hAnsi="Arial" w:cs="Arial"/>
          <w:i/>
          <w:sz w:val="18"/>
          <w:szCs w:val="18"/>
        </w:rPr>
        <w:br/>
        <w:t>Presidente CPL</w:t>
      </w:r>
    </w:p>
    <w:p w:rsidR="007C0463" w:rsidRDefault="007C0463">
      <w:bookmarkStart w:id="0" w:name="_GoBack"/>
      <w:bookmarkEnd w:id="0"/>
    </w:p>
    <w:sectPr w:rsidR="007C0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5F"/>
    <w:rsid w:val="001C285F"/>
    <w:rsid w:val="00636448"/>
    <w:rsid w:val="007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8BDB-48DB-4597-81D5-CD12C8C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364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64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63644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2023-10-23T13:53:00Z</dcterms:created>
  <dcterms:modified xsi:type="dcterms:W3CDTF">2023-10-23T14:01:00Z</dcterms:modified>
</cp:coreProperties>
</file>